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39E2" w:rsidRPr="001474BF" w:rsidRDefault="001474BF" w:rsidP="000E7AEE">
      <w:pPr>
        <w:jc w:val="center"/>
        <w:rPr>
          <w:b/>
          <w:bCs/>
          <w:u w:val="single"/>
          <w:lang w:val="en-US"/>
        </w:rPr>
      </w:pPr>
      <w:r w:rsidRPr="001474BF">
        <w:rPr>
          <w:b/>
          <w:bCs/>
          <w:u w:val="single"/>
          <w:lang w:val="en-US"/>
        </w:rPr>
        <w:t xml:space="preserve">H. </w:t>
      </w:r>
      <w:proofErr w:type="spellStart"/>
      <w:r w:rsidRPr="001474BF">
        <w:rPr>
          <w:b/>
          <w:bCs/>
          <w:u w:val="single"/>
          <w:lang w:val="en-US"/>
        </w:rPr>
        <w:t>McKain</w:t>
      </w:r>
      <w:proofErr w:type="spellEnd"/>
      <w:r w:rsidRPr="001474BF">
        <w:rPr>
          <w:b/>
          <w:bCs/>
          <w:u w:val="single"/>
          <w:lang w:val="en-US"/>
        </w:rPr>
        <w:t xml:space="preserve"> Counselling</w:t>
      </w:r>
    </w:p>
    <w:p w:rsidR="001474BF" w:rsidRPr="001474BF" w:rsidRDefault="001474BF" w:rsidP="000E7AEE">
      <w:pPr>
        <w:jc w:val="center"/>
        <w:rPr>
          <w:b/>
          <w:bCs/>
          <w:u w:val="single"/>
          <w:lang w:val="en-US"/>
        </w:rPr>
      </w:pPr>
      <w:r w:rsidRPr="001474BF">
        <w:rPr>
          <w:b/>
          <w:bCs/>
          <w:u w:val="single"/>
          <w:lang w:val="en-US"/>
        </w:rPr>
        <w:t>New Client Intake Form</w:t>
      </w:r>
      <w:r w:rsidR="00FE1F62">
        <w:rPr>
          <w:b/>
          <w:bCs/>
          <w:u w:val="single"/>
          <w:lang w:val="en-US"/>
        </w:rPr>
        <w:t xml:space="preserve">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Date: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ACC: Yes/No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Client Name: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EAP: Yes/No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D.O.B: </w:t>
      </w:r>
      <w:r w:rsidR="00FE1F62">
        <w:rPr>
          <w:lang w:val="en-US"/>
        </w:rPr>
        <w:tab/>
      </w:r>
      <w:r w:rsidR="007C6E89">
        <w:rPr>
          <w:lang w:val="en-US"/>
        </w:rPr>
        <w:tab/>
      </w:r>
      <w:r w:rsidR="007C6E89">
        <w:rPr>
          <w:lang w:val="en-US"/>
        </w:rPr>
        <w:tab/>
      </w:r>
      <w:r w:rsidR="007C6E89">
        <w:rPr>
          <w:lang w:val="en-US"/>
        </w:rPr>
        <w:tab/>
      </w:r>
      <w:r w:rsidR="007C6E89">
        <w:rPr>
          <w:lang w:val="en-US"/>
        </w:rPr>
        <w:tab/>
      </w:r>
      <w:r w:rsidR="007C6E89">
        <w:rPr>
          <w:lang w:val="en-US"/>
        </w:rPr>
        <w:tab/>
      </w:r>
      <w:r w:rsidR="007C6E89">
        <w:rPr>
          <w:lang w:val="en-US"/>
        </w:rPr>
        <w:tab/>
      </w:r>
      <w:r w:rsidR="007C6E89">
        <w:rPr>
          <w:lang w:val="en-US"/>
        </w:rPr>
        <w:tab/>
        <w:t>OT involvement: Yes/No</w:t>
      </w:r>
    </w:p>
    <w:p w:rsidR="00FE1F62" w:rsidRDefault="00FE1F62" w:rsidP="009B6571">
      <w:pPr>
        <w:spacing w:before="120"/>
        <w:rPr>
          <w:lang w:val="en-US"/>
        </w:rPr>
      </w:pPr>
      <w:r>
        <w:rPr>
          <w:lang w:val="en-US"/>
        </w:rPr>
        <w:t>Guardian Name</w:t>
      </w:r>
      <w:r w:rsidR="007C6E89">
        <w:rPr>
          <w:lang w:val="en-US"/>
        </w:rPr>
        <w:t xml:space="preserve"> (if under 18)</w:t>
      </w:r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Home Phone: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Mobile: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May I leave a message at the above numbers: Yes/No </w:t>
      </w:r>
      <w:r>
        <w:rPr>
          <w:lang w:val="en-US"/>
        </w:rPr>
        <w:tab/>
        <w:t>Text: Yes/No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Home Address: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Email Address: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Emergency Contact Name: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Number: </w:t>
      </w:r>
    </w:p>
    <w:p w:rsidR="001474BF" w:rsidRDefault="001474BF" w:rsidP="009B6571">
      <w:pPr>
        <w:spacing w:before="120"/>
        <w:rPr>
          <w:lang w:val="en-US"/>
        </w:rPr>
      </w:pPr>
      <w:r>
        <w:rPr>
          <w:lang w:val="en-US"/>
        </w:rPr>
        <w:t xml:space="preserve">Preferred Pronoun: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Current Doctor Name and Practice: </w:t>
      </w:r>
    </w:p>
    <w:p w:rsidR="000E7AEE" w:rsidRDefault="000E7AEE" w:rsidP="009B6571">
      <w:pPr>
        <w:spacing w:before="120"/>
        <w:rPr>
          <w:lang w:val="en-US"/>
        </w:rPr>
      </w:pPr>
      <w:r>
        <w:rPr>
          <w:lang w:val="en-US"/>
        </w:rPr>
        <w:t xml:space="preserve">Previous Mental Health Supports: </w:t>
      </w:r>
    </w:p>
    <w:p w:rsidR="001474BF" w:rsidRDefault="001474BF">
      <w:pPr>
        <w:rPr>
          <w:lang w:val="en-US"/>
        </w:rPr>
      </w:pPr>
    </w:p>
    <w:p w:rsidR="000E7AEE" w:rsidRDefault="000E7AEE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Medications: </w:t>
      </w:r>
    </w:p>
    <w:p w:rsidR="001474BF" w:rsidRDefault="001474BF">
      <w:pPr>
        <w:rPr>
          <w:lang w:val="en-US"/>
        </w:rPr>
      </w:pPr>
    </w:p>
    <w:p w:rsidR="000E7AEE" w:rsidRDefault="000E7AEE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Allergies to pet dander: </w:t>
      </w:r>
    </w:p>
    <w:p w:rsidR="001474BF" w:rsidRDefault="001474BF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>Sleep quality:</w:t>
      </w:r>
    </w:p>
    <w:p w:rsidR="001474BF" w:rsidRDefault="001474BF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Please circle if you have experienced any of the following: </w:t>
      </w:r>
    </w:p>
    <w:p w:rsidR="001474BF" w:rsidRDefault="001474BF">
      <w:pPr>
        <w:rPr>
          <w:lang w:val="en-US"/>
        </w:rPr>
      </w:pP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Anxiety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Eating Disorder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Head Injury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Depression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Parenting concern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Self-Harm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Anger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Sleeping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Suicidal Thoughts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Poor Concentration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Domestic Violence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Phobias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Sexual Assault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Communication</w:t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>Nightmares</w:t>
      </w:r>
    </w:p>
    <w:p w:rsidR="001474BF" w:rsidRDefault="001474BF" w:rsidP="009B6571">
      <w:pPr>
        <w:spacing w:before="240"/>
        <w:rPr>
          <w:lang w:val="en-US"/>
        </w:rPr>
      </w:pPr>
      <w:r>
        <w:rPr>
          <w:lang w:val="en-US"/>
        </w:rPr>
        <w:t>Drug/Alcohol</w:t>
      </w:r>
      <w:r>
        <w:rPr>
          <w:lang w:val="en-US"/>
        </w:rPr>
        <w:tab/>
      </w:r>
      <w:r>
        <w:rPr>
          <w:lang w:val="en-US"/>
        </w:rPr>
        <w:tab/>
      </w:r>
      <w:r w:rsidR="000E7AEE">
        <w:rPr>
          <w:lang w:val="en-US"/>
        </w:rPr>
        <w:tab/>
      </w:r>
      <w:r w:rsidR="000E7AEE">
        <w:rPr>
          <w:lang w:val="en-US"/>
        </w:rPr>
        <w:tab/>
      </w:r>
      <w:r>
        <w:rPr>
          <w:lang w:val="en-US"/>
        </w:rPr>
        <w:t xml:space="preserve">Financial </w:t>
      </w:r>
      <w:r w:rsidR="000E7AEE">
        <w:rPr>
          <w:lang w:val="en-US"/>
        </w:rPr>
        <w:t>Concerns</w:t>
      </w:r>
    </w:p>
    <w:p w:rsidR="001474BF" w:rsidRDefault="001474BF">
      <w:pPr>
        <w:rPr>
          <w:lang w:val="en-US"/>
        </w:rPr>
      </w:pPr>
    </w:p>
    <w:p w:rsidR="001474BF" w:rsidRDefault="001474BF">
      <w:pPr>
        <w:rPr>
          <w:lang w:val="en-US"/>
        </w:rPr>
      </w:pPr>
      <w:r>
        <w:rPr>
          <w:lang w:val="en-US"/>
        </w:rPr>
        <w:t xml:space="preserve">Please specify on any conditions circled above: </w:t>
      </w:r>
    </w:p>
    <w:p w:rsidR="000E7AEE" w:rsidRDefault="000E7AEE">
      <w:pPr>
        <w:rPr>
          <w:lang w:val="en-US"/>
        </w:rPr>
      </w:pPr>
    </w:p>
    <w:p w:rsidR="009B6571" w:rsidRDefault="009B6571">
      <w:pPr>
        <w:rPr>
          <w:lang w:val="en-US"/>
        </w:rPr>
      </w:pPr>
    </w:p>
    <w:p w:rsidR="001474BF" w:rsidRDefault="004B7D1C">
      <w:pPr>
        <w:rPr>
          <w:lang w:val="en-US"/>
        </w:rPr>
      </w:pPr>
      <w:r>
        <w:rPr>
          <w:lang w:val="en-US"/>
        </w:rPr>
        <w:t>New Client Information Sheet</w:t>
      </w:r>
      <w:r w:rsidR="00F02F65">
        <w:rPr>
          <w:lang w:val="en-US"/>
        </w:rPr>
        <w:t xml:space="preserve"> Terms and Conditions</w:t>
      </w:r>
      <w:r>
        <w:rPr>
          <w:lang w:val="en-US"/>
        </w:rPr>
        <w:t xml:space="preserve">: </w:t>
      </w:r>
    </w:p>
    <w:p w:rsidR="004B7D1C" w:rsidRDefault="004B7D1C">
      <w:pPr>
        <w:rPr>
          <w:lang w:val="en-US"/>
        </w:rPr>
      </w:pPr>
    </w:p>
    <w:p w:rsidR="004B7D1C" w:rsidRDefault="004B7D1C">
      <w:pPr>
        <w:rPr>
          <w:lang w:val="en-US"/>
        </w:rPr>
      </w:pPr>
      <w:r>
        <w:rPr>
          <w:lang w:val="en-US"/>
        </w:rPr>
        <w:t xml:space="preserve">Confidentiality of sessions: </w:t>
      </w:r>
    </w:p>
    <w:p w:rsidR="004B7D1C" w:rsidRDefault="004B7D1C" w:rsidP="004B7D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session information is confidential. Any safety concerns including safety to yourself, a disclosure that you may hurt others or are being harmed by someone else will be reviewed with Heather to identify the best way to </w:t>
      </w:r>
      <w:r w:rsidR="000E30D9">
        <w:rPr>
          <w:lang w:val="en-US"/>
        </w:rPr>
        <w:t xml:space="preserve">ensure safety. </w:t>
      </w:r>
    </w:p>
    <w:p w:rsidR="004B7D1C" w:rsidRDefault="004B7D1C" w:rsidP="004B7D1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Heather </w:t>
      </w:r>
      <w:proofErr w:type="spellStart"/>
      <w:r>
        <w:rPr>
          <w:lang w:val="en-US"/>
        </w:rPr>
        <w:t>McKain</w:t>
      </w:r>
      <w:proofErr w:type="spellEnd"/>
      <w:r>
        <w:rPr>
          <w:lang w:val="en-US"/>
        </w:rPr>
        <w:t xml:space="preserve"> will take notes during sessions</w:t>
      </w:r>
      <w:r w:rsidR="008544D2">
        <w:rPr>
          <w:lang w:val="en-US"/>
        </w:rPr>
        <w:t>. T</w:t>
      </w:r>
      <w:r>
        <w:rPr>
          <w:lang w:val="en-US"/>
        </w:rPr>
        <w:t xml:space="preserve">hese </w:t>
      </w:r>
      <w:r w:rsidR="008544D2">
        <w:rPr>
          <w:lang w:val="en-US"/>
        </w:rPr>
        <w:t>are</w:t>
      </w:r>
      <w:r>
        <w:rPr>
          <w:lang w:val="en-US"/>
        </w:rPr>
        <w:t xml:space="preserve"> kept confidential and secure.</w:t>
      </w:r>
    </w:p>
    <w:p w:rsidR="004B7D1C" w:rsidRDefault="004B7D1C" w:rsidP="004B7D1C">
      <w:pPr>
        <w:rPr>
          <w:lang w:val="en-US"/>
        </w:rPr>
      </w:pPr>
      <w:r>
        <w:rPr>
          <w:lang w:val="en-US"/>
        </w:rPr>
        <w:t xml:space="preserve">Session Times: </w:t>
      </w:r>
    </w:p>
    <w:p w:rsidR="004B7D1C" w:rsidRDefault="004B7D1C" w:rsidP="004B7D1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Sessions are 45-50 minutes. You may be notified towards the end of the session to aid in therapeutic closure of session. </w:t>
      </w:r>
    </w:p>
    <w:p w:rsidR="004B7D1C" w:rsidRDefault="004B7D1C" w:rsidP="004B7D1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respect your therapeutic slot and other client’s times, if a client arrives late the session will still complete at the scheduled time. </w:t>
      </w:r>
    </w:p>
    <w:p w:rsidR="000E30D9" w:rsidRDefault="000E30D9" w:rsidP="000E30D9">
      <w:pPr>
        <w:rPr>
          <w:lang w:val="en-US"/>
        </w:rPr>
      </w:pPr>
      <w:r>
        <w:rPr>
          <w:lang w:val="en-US"/>
        </w:rPr>
        <w:t>Contact outside of Session Time:</w:t>
      </w:r>
    </w:p>
    <w:p w:rsidR="000E30D9" w:rsidRPr="000E30D9" w:rsidRDefault="000E30D9" w:rsidP="000E30D9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Heather </w:t>
      </w:r>
      <w:proofErr w:type="spellStart"/>
      <w:r>
        <w:rPr>
          <w:lang w:val="en-US"/>
        </w:rPr>
        <w:t>McKain</w:t>
      </w:r>
      <w:proofErr w:type="spellEnd"/>
      <w:r>
        <w:rPr>
          <w:lang w:val="en-US"/>
        </w:rPr>
        <w:t xml:space="preserve"> does not provide any counselling outside of session times via email, text or phone. If a message of a therapeutic nature is received it will not be responded to until the next arranged session time. </w:t>
      </w:r>
    </w:p>
    <w:p w:rsidR="004B7D1C" w:rsidRDefault="004B7D1C" w:rsidP="004B7D1C">
      <w:pPr>
        <w:rPr>
          <w:lang w:val="en-US"/>
        </w:rPr>
      </w:pPr>
      <w:r>
        <w:rPr>
          <w:lang w:val="en-US"/>
        </w:rPr>
        <w:t xml:space="preserve">Cancellation Policy: </w:t>
      </w:r>
    </w:p>
    <w:p w:rsidR="004B7D1C" w:rsidRDefault="004B7D1C" w:rsidP="004B7D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24 </w:t>
      </w:r>
      <w:proofErr w:type="spellStart"/>
      <w:r>
        <w:rPr>
          <w:lang w:val="en-US"/>
        </w:rPr>
        <w:t>hour</w:t>
      </w:r>
      <w:r w:rsidR="000E30D9">
        <w:rPr>
          <w:lang w:val="en-US"/>
        </w:rPr>
        <w:t>’</w:t>
      </w:r>
      <w:r>
        <w:rPr>
          <w:lang w:val="en-US"/>
        </w:rPr>
        <w:t>s notice</w:t>
      </w:r>
      <w:proofErr w:type="spellEnd"/>
      <w:r>
        <w:rPr>
          <w:lang w:val="en-US"/>
        </w:rPr>
        <w:t xml:space="preserve"> is asked for cancellation of appointment. Any cancellations within 24 hours of your scheduled appointment will be charged full session fee. ACC</w:t>
      </w:r>
      <w:r w:rsidR="000E30D9">
        <w:rPr>
          <w:lang w:val="en-US"/>
        </w:rPr>
        <w:t xml:space="preserve"> or EAP </w:t>
      </w:r>
      <w:r>
        <w:rPr>
          <w:lang w:val="en-US"/>
        </w:rPr>
        <w:t>client sessions will be managed according to ACC</w:t>
      </w:r>
      <w:r w:rsidR="000E30D9">
        <w:rPr>
          <w:lang w:val="en-US"/>
        </w:rPr>
        <w:t xml:space="preserve"> or EAP’s</w:t>
      </w:r>
      <w:r>
        <w:rPr>
          <w:lang w:val="en-US"/>
        </w:rPr>
        <w:t xml:space="preserve"> cancellation policy. </w:t>
      </w:r>
    </w:p>
    <w:p w:rsidR="004A1655" w:rsidRDefault="004A1655" w:rsidP="004B7D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Missed EAP session will be counted as one of your sessions. </w:t>
      </w:r>
    </w:p>
    <w:p w:rsidR="004B7D1C" w:rsidRDefault="004B7D1C" w:rsidP="004B7D1C">
      <w:pPr>
        <w:pStyle w:val="ListParagraph"/>
        <w:numPr>
          <w:ilvl w:val="0"/>
          <w:numId w:val="3"/>
        </w:numPr>
        <w:rPr>
          <w:lang w:val="en-US"/>
        </w:rPr>
      </w:pPr>
      <w:r w:rsidRPr="004B7D1C">
        <w:rPr>
          <w:lang w:val="en-US"/>
        </w:rPr>
        <w:t xml:space="preserve">Please notify us of any cold or flu symptoms. It is asked that if you are </w:t>
      </w:r>
      <w:proofErr w:type="gramStart"/>
      <w:r w:rsidRPr="004B7D1C">
        <w:rPr>
          <w:lang w:val="en-US"/>
        </w:rPr>
        <w:t>unwell</w:t>
      </w:r>
      <w:proofErr w:type="gramEnd"/>
      <w:r w:rsidRPr="004B7D1C">
        <w:rPr>
          <w:lang w:val="en-US"/>
        </w:rPr>
        <w:t xml:space="preserve"> you notify me as soon as possible and </w:t>
      </w:r>
      <w:r>
        <w:rPr>
          <w:lang w:val="en-US"/>
        </w:rPr>
        <w:t xml:space="preserve">we will reschedule your session. </w:t>
      </w:r>
    </w:p>
    <w:p w:rsidR="004B7D1C" w:rsidRDefault="004B7D1C" w:rsidP="004B7D1C">
      <w:pPr>
        <w:rPr>
          <w:lang w:val="en-US"/>
        </w:rPr>
      </w:pPr>
      <w:r>
        <w:rPr>
          <w:lang w:val="en-US"/>
        </w:rPr>
        <w:t>Complaints or Concerns</w:t>
      </w:r>
    </w:p>
    <w:p w:rsidR="004B7D1C" w:rsidRDefault="00263303" w:rsidP="004B7D1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Heather is happy to discuss any concerns or complaints. </w:t>
      </w:r>
    </w:p>
    <w:p w:rsidR="00263303" w:rsidRDefault="00263303" w:rsidP="004B7D1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Alternatively, you may contact </w:t>
      </w:r>
      <w:r w:rsidR="000E30D9">
        <w:rPr>
          <w:lang w:val="en-US"/>
        </w:rPr>
        <w:t xml:space="preserve">Heather’s NZAC supervisor, </w:t>
      </w:r>
      <w:r>
        <w:rPr>
          <w:lang w:val="en-US"/>
        </w:rPr>
        <w:t xml:space="preserve">Shirley Prendeville at Depth Counsellor for any complaints or concerns that may arise. </w:t>
      </w:r>
    </w:p>
    <w:p w:rsidR="00263303" w:rsidRDefault="00263303" w:rsidP="00263303">
      <w:pPr>
        <w:rPr>
          <w:lang w:val="en-US"/>
        </w:rPr>
      </w:pPr>
      <w:r>
        <w:rPr>
          <w:lang w:val="en-US"/>
        </w:rPr>
        <w:t xml:space="preserve">Payments: 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Session fee is $1</w:t>
      </w:r>
      <w:r w:rsidR="000E30D9">
        <w:rPr>
          <w:lang w:val="en-US"/>
        </w:rPr>
        <w:t>4</w:t>
      </w:r>
      <w:r>
        <w:rPr>
          <w:lang w:val="en-US"/>
        </w:rPr>
        <w:t>0</w:t>
      </w:r>
      <w:r w:rsidR="004A1655">
        <w:rPr>
          <w:lang w:val="en-US"/>
        </w:rPr>
        <w:t xml:space="preserve"> plus GST</w:t>
      </w:r>
      <w:r>
        <w:rPr>
          <w:lang w:val="en-US"/>
        </w:rPr>
        <w:t xml:space="preserve"> per session</w:t>
      </w:r>
      <w:r w:rsidR="004A1655">
        <w:rPr>
          <w:lang w:val="en-US"/>
        </w:rPr>
        <w:t xml:space="preserve"> ($161)</w:t>
      </w:r>
      <w:r>
        <w:rPr>
          <w:lang w:val="en-US"/>
        </w:rPr>
        <w:t xml:space="preserve">. 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 w:rsidRPr="00263303">
        <w:rPr>
          <w:lang w:val="en-US"/>
        </w:rPr>
        <w:t xml:space="preserve">It is asked that you pay for sessions on the same day of that session. Late payment for appointments </w:t>
      </w:r>
      <w:r>
        <w:rPr>
          <w:lang w:val="en-US"/>
        </w:rPr>
        <w:t>may cause</w:t>
      </w:r>
      <w:r w:rsidRPr="00263303">
        <w:rPr>
          <w:lang w:val="en-US"/>
        </w:rPr>
        <w:t xml:space="preserve"> requirement to have session pre-paid before attendance to </w:t>
      </w:r>
      <w:r>
        <w:rPr>
          <w:lang w:val="en-US"/>
        </w:rPr>
        <w:t>schedule</w:t>
      </w:r>
      <w:r w:rsidRPr="00263303">
        <w:rPr>
          <w:lang w:val="en-US"/>
        </w:rPr>
        <w:t xml:space="preserve"> new appointments. 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Payments made to Kiwi Bank Account- Heather </w:t>
      </w:r>
      <w:proofErr w:type="spellStart"/>
      <w:r>
        <w:rPr>
          <w:lang w:val="en-US"/>
        </w:rPr>
        <w:t>McKain</w:t>
      </w:r>
      <w:proofErr w:type="spellEnd"/>
      <w:r>
        <w:rPr>
          <w:lang w:val="en-US"/>
        </w:rPr>
        <w:t>: 38-9024-0374841-00</w:t>
      </w:r>
    </w:p>
    <w:p w:rsidR="00263303" w:rsidRDefault="00263303" w:rsidP="0026330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ACC and EAP appointment payment process will be discussed with client. </w:t>
      </w: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Default="009B6571" w:rsidP="009B6571">
      <w:pPr>
        <w:rPr>
          <w:lang w:val="en-US"/>
        </w:rPr>
      </w:pPr>
    </w:p>
    <w:p w:rsidR="009B6571" w:rsidRDefault="00FE1F62" w:rsidP="009B6571">
      <w:pPr>
        <w:rPr>
          <w:lang w:val="en-US"/>
        </w:rPr>
      </w:pPr>
      <w:r>
        <w:rPr>
          <w:lang w:val="en-US"/>
        </w:rPr>
        <w:t xml:space="preserve">Client </w:t>
      </w:r>
      <w:r w:rsidR="009B6571">
        <w:rPr>
          <w:lang w:val="en-US"/>
        </w:rPr>
        <w:t>Name: _______________________________</w:t>
      </w:r>
      <w:r>
        <w:rPr>
          <w:lang w:val="en-US"/>
        </w:rPr>
        <w:t>____</w:t>
      </w:r>
    </w:p>
    <w:p w:rsidR="00FE1F62" w:rsidRDefault="00FE1F62" w:rsidP="009B6571">
      <w:pPr>
        <w:rPr>
          <w:lang w:val="en-US"/>
        </w:rPr>
      </w:pPr>
    </w:p>
    <w:p w:rsidR="00FE1F62" w:rsidRDefault="00FE1F62" w:rsidP="009B6571">
      <w:pPr>
        <w:rPr>
          <w:lang w:val="en-US"/>
        </w:rPr>
      </w:pPr>
      <w:r>
        <w:rPr>
          <w:lang w:val="en-US"/>
        </w:rPr>
        <w:t>Guardian Name</w:t>
      </w:r>
      <w:r w:rsidR="007C6E89">
        <w:rPr>
          <w:lang w:val="en-US"/>
        </w:rPr>
        <w:t xml:space="preserve"> (if client is under 18)</w:t>
      </w:r>
      <w:r>
        <w:rPr>
          <w:lang w:val="en-US"/>
        </w:rPr>
        <w:t>: ________________________________</w:t>
      </w:r>
    </w:p>
    <w:p w:rsidR="009B6571" w:rsidRDefault="009B6571" w:rsidP="009B6571">
      <w:pPr>
        <w:rPr>
          <w:lang w:val="en-US"/>
        </w:rPr>
      </w:pPr>
    </w:p>
    <w:p w:rsidR="009B6571" w:rsidRPr="009B6571" w:rsidRDefault="007C6E89" w:rsidP="009B6571">
      <w:pPr>
        <w:rPr>
          <w:lang w:val="en-US"/>
        </w:rPr>
      </w:pPr>
      <w:r>
        <w:rPr>
          <w:lang w:val="en-US"/>
        </w:rPr>
        <w:t>Client/</w:t>
      </w:r>
      <w:r w:rsidR="00FE1F62">
        <w:rPr>
          <w:lang w:val="en-US"/>
        </w:rPr>
        <w:t xml:space="preserve">Guardian </w:t>
      </w:r>
      <w:r w:rsidR="009B6571">
        <w:rPr>
          <w:lang w:val="en-US"/>
        </w:rPr>
        <w:t>Signature: _________________________________ Date: _______________</w:t>
      </w:r>
    </w:p>
    <w:sectPr w:rsidR="009B6571" w:rsidRPr="009B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9239A"/>
    <w:multiLevelType w:val="hybridMultilevel"/>
    <w:tmpl w:val="29EE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574D"/>
    <w:multiLevelType w:val="hybridMultilevel"/>
    <w:tmpl w:val="F894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3B86"/>
    <w:multiLevelType w:val="hybridMultilevel"/>
    <w:tmpl w:val="7E36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749E9"/>
    <w:multiLevelType w:val="hybridMultilevel"/>
    <w:tmpl w:val="4E662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B2566"/>
    <w:multiLevelType w:val="hybridMultilevel"/>
    <w:tmpl w:val="DA269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F68B3"/>
    <w:multiLevelType w:val="hybridMultilevel"/>
    <w:tmpl w:val="AB986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7486">
    <w:abstractNumId w:val="0"/>
  </w:num>
  <w:num w:numId="2" w16cid:durableId="1931936119">
    <w:abstractNumId w:val="3"/>
  </w:num>
  <w:num w:numId="3" w16cid:durableId="957882351">
    <w:abstractNumId w:val="4"/>
  </w:num>
  <w:num w:numId="4" w16cid:durableId="2055814552">
    <w:abstractNumId w:val="2"/>
  </w:num>
  <w:num w:numId="5" w16cid:durableId="1395935555">
    <w:abstractNumId w:val="5"/>
  </w:num>
  <w:num w:numId="6" w16cid:durableId="165976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BF"/>
    <w:rsid w:val="000E30D9"/>
    <w:rsid w:val="000E7AEE"/>
    <w:rsid w:val="00123CBC"/>
    <w:rsid w:val="001474BF"/>
    <w:rsid w:val="00263303"/>
    <w:rsid w:val="002E39E2"/>
    <w:rsid w:val="004A1655"/>
    <w:rsid w:val="004B7D1C"/>
    <w:rsid w:val="007C6E89"/>
    <w:rsid w:val="008544D2"/>
    <w:rsid w:val="008C71CB"/>
    <w:rsid w:val="0095720B"/>
    <w:rsid w:val="009B6571"/>
    <w:rsid w:val="00CC6A37"/>
    <w:rsid w:val="00F02F65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1E0ABE"/>
  <w15:chartTrackingRefBased/>
  <w15:docId w15:val="{06F0007B-5736-4F4D-BE1D-AC2F5200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McKain</dc:creator>
  <cp:keywords/>
  <dc:description/>
  <cp:lastModifiedBy>Heather McKain</cp:lastModifiedBy>
  <cp:revision>5</cp:revision>
  <dcterms:created xsi:type="dcterms:W3CDTF">2023-08-01T01:01:00Z</dcterms:created>
  <dcterms:modified xsi:type="dcterms:W3CDTF">2025-05-30T01:11:00Z</dcterms:modified>
</cp:coreProperties>
</file>